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34"/>
          <w:szCs w:val="3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4"/>
          <w:szCs w:val="34"/>
          <w:u w:val="none"/>
          <w:shd w:fill="auto" w:val="clear"/>
          <w:vertAlign w:val="baseline"/>
          <w:rtl w:val="0"/>
        </w:rPr>
        <w:t xml:space="preserve">Chris Hardcastle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Software development engineer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A highly </w:t>
      </w:r>
      <w:r w:rsidDel="00000000" w:rsidR="00000000" w:rsidRPr="00000000">
        <w:rPr>
          <w:rFonts w:ascii="Helvetica Neue" w:cs="Helvetica Neue" w:eastAsia="Helvetica Neue" w:hAnsi="Helvetica Neue"/>
          <w:i w:val="1"/>
          <w:sz w:val="22"/>
          <w:szCs w:val="22"/>
          <w:rtl w:val="0"/>
        </w:rPr>
        <w:t xml:space="preserve">creative</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 knowledgeable, software developer with more than </w:t>
      </w:r>
      <w:r w:rsidDel="00000000" w:rsidR="00000000" w:rsidRPr="00000000">
        <w:rPr>
          <w:rFonts w:ascii="Helvetica Neue" w:cs="Helvetica Neue" w:eastAsia="Helvetica Neue" w:hAnsi="Helvetica Neue"/>
          <w:i w:val="1"/>
          <w:sz w:val="22"/>
          <w:szCs w:val="22"/>
          <w:rtl w:val="0"/>
        </w:rPr>
        <w:t xml:space="preserve">ten</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 years </w:t>
      </w:r>
      <w:r w:rsidDel="00000000" w:rsidR="00000000" w:rsidRPr="00000000">
        <w:rPr>
          <w:rFonts w:ascii="Helvetica Neue" w:cs="Helvetica Neue" w:eastAsia="Helvetica Neue" w:hAnsi="Helvetica Neue"/>
          <w:i w:val="1"/>
          <w:sz w:val="22"/>
          <w:szCs w:val="22"/>
          <w:rtl w:val="0"/>
        </w:rPr>
        <w:t xml:space="preserve">experience</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 Providing full stack development services in digital mobile, desktop and EPoS devices.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3"/>
        <w:rPr>
          <w:rFonts w:ascii="Helvetica Neue" w:cs="Helvetica Neue" w:eastAsia="Helvetica Neue" w:hAnsi="Helvetica Neue"/>
          <w:vertAlign w:val="baseline"/>
        </w:rPr>
      </w:pPr>
      <w:bookmarkStart w:colFirst="0" w:colLast="0" w:name="_1jn2j7uisknx" w:id="0"/>
      <w:bookmarkEnd w:id="0"/>
      <w:r w:rsidDel="00000000" w:rsidR="00000000" w:rsidRPr="00000000">
        <w:rPr>
          <w:rFonts w:ascii="Helvetica Neue" w:cs="Helvetica Neue" w:eastAsia="Helvetica Neue" w:hAnsi="Helvetica Neue"/>
          <w:vertAlign w:val="baseline"/>
          <w:rtl w:val="0"/>
        </w:rPr>
        <w:t xml:space="preserve">Education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U</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pper second class Bachelor of Arts degree in Graphic, Media and Communication.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Programming languages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PHP (versions 5</w:t>
      </w:r>
      <w:r w:rsidDel="00000000" w:rsidR="00000000" w:rsidRPr="00000000">
        <w:rPr>
          <w:rFonts w:ascii="Helvetica Neue" w:cs="Helvetica Neue" w:eastAsia="Helvetica Neue" w:hAnsi="Helvetica Neue"/>
          <w:sz w:val="22"/>
          <w:szCs w:val="22"/>
          <w:rtl w:val="0"/>
        </w:rPr>
        <w:t xml:space="preserve"> &amp;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7), SQL, JavaScript, Node.js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XML, JSON, AJAX</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HTML DOM</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and SVG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Platforms and services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Laravel, Symfony, Wordpress and YII PHP frameworks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Node.js, React, Redux and AWS Lambda</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Digital loyalty campaigns and schemes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Ingestions, integrations, migrations and testing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(Please see last page for more information)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rPr>
          <w:rFonts w:ascii="Helvetica Neue" w:cs="Helvetica Neue" w:eastAsia="Helvetica Neue" w:hAnsi="Helvetica Neue"/>
          <w:b w:val="1"/>
          <w:sz w:val="28"/>
          <w:szCs w:val="28"/>
        </w:rPr>
      </w:pPr>
      <w:bookmarkStart w:colFirst="0" w:colLast="0" w:name="_duh4lole0y6a" w:id="1"/>
      <w:bookmarkEnd w:id="1"/>
      <w:r w:rsidDel="00000000" w:rsidR="00000000" w:rsidRPr="00000000">
        <w:rPr>
          <w:rFonts w:ascii="Helvetica Neue" w:cs="Helvetica Neue" w:eastAsia="Helvetica Neue" w:hAnsi="Helvetica Neue"/>
          <w:b w:val="1"/>
          <w:sz w:val="28"/>
          <w:szCs w:val="28"/>
          <w:rtl w:val="0"/>
        </w:rPr>
        <w:t xml:space="preserve">Employment History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January 2021, Wilmington PLC</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As an ambitious senior developer using Node.js on a modern multi-tenant, fullstack platform in AWS. I led and automated the front-end BrowserStack testing of a single page (SSR) React application</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Duties included the development of user notifications, front-end features and API development, with unit testing. I also led the launch of a community of practice.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May 2019</w:t>
      </w:r>
      <w:r w:rsidDel="00000000" w:rsidR="00000000" w:rsidRPr="00000000">
        <w:rPr>
          <w:rFonts w:ascii="Helvetica Neue" w:cs="Helvetica Neue" w:eastAsia="Helvetica Neue" w:hAnsi="Helvetica Neue"/>
          <w:b w:val="1"/>
          <w:sz w:val="22"/>
          <w:szCs w:val="22"/>
          <w:rtl w:val="0"/>
        </w:rPr>
        <w:t xml:space="preserve"> to</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April 2020, Third Bridge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 a software development engineer, I transitioned away from PHP to a more NodeJS orientated role. Using Micro-s</w:t>
      </w:r>
      <w:r w:rsidDel="00000000" w:rsidR="00000000" w:rsidRPr="00000000">
        <w:rPr>
          <w:rFonts w:ascii="Helvetica Neue" w:cs="Helvetica Neue" w:eastAsia="Helvetica Neue" w:hAnsi="Helvetica Neue"/>
          <w:sz w:val="22"/>
          <w:szCs w:val="22"/>
          <w:rtl w:val="0"/>
        </w:rPr>
        <w:t xml:space="preserve">ervices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as a means to defuse a legacy monolith. I supported the team in the design and construction of serverless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service</w:t>
      </w:r>
      <w:r w:rsidDel="00000000" w:rsidR="00000000" w:rsidRPr="00000000">
        <w:rPr>
          <w:rFonts w:ascii="Helvetica Neue" w:cs="Helvetica Neue" w:eastAsia="Helvetica Neue" w:hAnsi="Helvetica Neue"/>
          <w:sz w:val="22"/>
          <w:szCs w:val="22"/>
          <w:rtl w:val="0"/>
        </w:rPr>
        <w:t xml:space="preserve"> apps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on the AWS platform. These (SNS/SQS) services replaced internal manual workflows and improved communications for one half of their business users.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provided test coverage, </w:t>
      </w:r>
      <w:r w:rsidDel="00000000" w:rsidR="00000000" w:rsidRPr="00000000">
        <w:rPr>
          <w:rFonts w:ascii="Helvetica Neue" w:cs="Helvetica Neue" w:eastAsia="Helvetica Neue" w:hAnsi="Helvetica Neue"/>
          <w:sz w:val="22"/>
          <w:szCs w:val="22"/>
          <w:rtl w:val="0"/>
        </w:rPr>
        <w:t xml:space="preserve">documention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and data sources to both technical and non-technical colleagues in the business. Including documentation as standard with swagger OpenAPI, complete with unit testing in frameworks such as Jest.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Beyond the team with other developers in the business, I helped establish a JavaScript community of practice for the engineering department. I also held a voluntary "security champion" role </w:t>
      </w:r>
      <w:r w:rsidDel="00000000" w:rsidR="00000000" w:rsidRPr="00000000">
        <w:rPr>
          <w:rFonts w:ascii="Helvetica Neue" w:cs="Helvetica Neue" w:eastAsia="Helvetica Neue" w:hAnsi="Helvetica Neue"/>
          <w:sz w:val="22"/>
          <w:szCs w:val="22"/>
          <w:rtl w:val="0"/>
        </w:rPr>
        <w:t xml:space="preserve">in the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security culture team of the business.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August 2016 to April 2019, Eagle Eye Solutions (EES)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 a Senior Developer designing, building and delivering API endpoints and scripts on public API’s within Eagle Eye’s AIR platform. These were MVP’s, custom and product features which handled requests from consuming apps, EPoS (cashier tills), CRM and retail systems all over the UK.</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designed, built and delivered a legacy XML based EPoS API</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I also 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upport</w:t>
      </w:r>
      <w:r w:rsidDel="00000000" w:rsidR="00000000" w:rsidRPr="00000000">
        <w:rPr>
          <w:rFonts w:ascii="Helvetica Neue" w:cs="Helvetica Neue" w:eastAsia="Helvetica Neue" w:hAnsi="Helvetica Neue"/>
          <w:sz w:val="22"/>
          <w:szCs w:val="22"/>
          <w:rtl w:val="0"/>
        </w:rPr>
        <w:t xml:space="preserve">ed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migration of new and existing, well known high street retailers to </w:t>
      </w:r>
      <w:r w:rsidDel="00000000" w:rsidR="00000000" w:rsidRPr="00000000">
        <w:rPr>
          <w:rFonts w:ascii="Helvetica Neue" w:cs="Helvetica Neue" w:eastAsia="Helvetica Neue" w:hAnsi="Helvetica Neue"/>
          <w:sz w:val="22"/>
          <w:szCs w:val="22"/>
          <w:rtl w:val="0"/>
        </w:rPr>
        <w:t xml:space="preserve">the product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 expanded a solution to include EES digital wallet products and consumer search for JDSports.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I wrote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idempotent console based scripts to import coupon and consumer data for clients such as Thomas Pink and Clarks. I automated reports for financial transactions, campaign activity and consumer data.</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June 2013 to April 2016, </w:t>
      </w: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Various Contract Development Positions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Splash WorldWide, I designed and built a data solution to reconcile an excel spreadsheet with a MySQL database. Later on, a project to integrate with a language translation service.</w:t>
      </w:r>
    </w:p>
    <w:p w:rsidR="00000000" w:rsidDel="00000000" w:rsidP="00000000" w:rsidRDefault="00000000" w:rsidRPr="00000000" w14:paraId="00000030">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Lead Developer at BAFTA, building a front-end single page application prototype for a digital MVP. Included experience with APIs and Amazon AWS infrastructure as a service, along with a React based technical spike and proposal.</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Lead Developer and Consultant building a Zend based customer portal for Autoglass vehicle glass repair company. Managed the closure of their website branch pages.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(continued from first page)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Other Back-end Frameworks and Platforms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203"/>
          <w:tab w:val="left" w:pos="24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Amazon SNS/SQS design, configuration and deployment (queue based)</w:t>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Docker, Vagrant and virtual machines (for development and testing)</w:t>
      </w:r>
    </w:p>
    <w:p w:rsidR="00000000" w:rsidDel="00000000" w:rsidP="00000000" w:rsidRDefault="00000000" w:rsidRPr="00000000" w14:paraId="0000003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Elasticsearch, Sanity (document storage and search)</w:t>
      </w:r>
    </w:p>
    <w:p w:rsidR="00000000" w:rsidDel="00000000" w:rsidP="00000000" w:rsidRDefault="00000000" w:rsidRPr="00000000" w14:paraId="0000003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Facebook SDK and OpenGraph (social applications and data)</w:t>
      </w:r>
    </w:p>
    <w:p w:rsidR="00000000" w:rsidDel="00000000" w:rsidP="00000000" w:rsidRDefault="00000000" w:rsidRPr="00000000" w14:paraId="0000003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Pitcher (iPad app based presentation distribution)</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POEditor and Wordbee (language translation services)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Other Front-end Frameworks and Libraries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React, Next.js,</w:t>
      </w:r>
      <w:r w:rsidDel="00000000" w:rsidR="00000000" w:rsidRPr="00000000">
        <w:rPr>
          <w:rFonts w:ascii="Helvetica Neue" w:cs="Helvetica Neue" w:eastAsia="Helvetica Neue" w:hAnsi="Helvetica Neue"/>
          <w:sz w:val="22"/>
          <w:szCs w:val="22"/>
          <w:rtl w:val="0"/>
        </w:rPr>
        <w:t xml:space="preserve"> StoryBook</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for modern single page applications or apps</w:t>
      </w:r>
    </w:p>
    <w:p w:rsidR="00000000" w:rsidDel="00000000" w:rsidP="00000000" w:rsidRDefault="00000000" w:rsidRPr="00000000" w14:paraId="0000004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Vintage frameworks such as BackboneJS, Require, Underscore, Raphael</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Legacy JavaScript such as jQuery</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Technical skills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3"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Development cycles, CI/CD usage and deployment strategies</w:t>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Linux, MacOS, SSH, SFTP, Terminal and SSH proficient</w:t>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Maintenance and authoring of swagger API documentation</w:t>
      </w:r>
    </w:p>
    <w:p w:rsidR="00000000" w:rsidDel="00000000" w:rsidP="00000000" w:rsidRDefault="00000000" w:rsidRPr="00000000" w14:paraId="0000004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03" w:right="0" w:hanging="203"/>
        <w:jc w:val="left"/>
        <w:rPr>
          <w:rFonts w:ascii="Helvetica Neue" w:cs="Helvetica Neue" w:eastAsia="Helvetica Neue" w:hAnsi="Helvetica Neue"/>
          <w:b w:val="0"/>
          <w:i w:val="0"/>
          <w:sz w:val="22"/>
          <w:szCs w:val="22"/>
          <w:u w:val="none"/>
        </w:rPr>
      </w:pPr>
      <w:r w:rsidDel="00000000" w:rsidR="00000000" w:rsidRPr="00000000">
        <w:rPr>
          <w:rFonts w:ascii="Helvetica Neue" w:cs="Helvetica Neue" w:eastAsia="Helvetica Neue" w:hAnsi="Helvetica Neue"/>
          <w:sz w:val="22"/>
          <w:szCs w:val="22"/>
          <w:rtl w:val="0"/>
        </w:rPr>
        <w:t xml:space="preserve">Version and release management (GIT / NPM)</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Tools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PHPStorm, Postman API Development Environment, Jira, Pivotal tracker, timesheet logging, Photoshop, Microsoft, AWS, Sanity, product eco-systems. Platforms for social media apps including Facebook and Twitter.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Compliance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ISO/IEC 27001 information security standard.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sectPr>
      <w:headerReference r:id="rId6" w:type="default"/>
      <w:footerReference r:id="rId7"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4819"/>
        <w:tab w:val="right" w:pos="9612"/>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Page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of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r w:rsidDel="00000000" w:rsidR="00000000" w:rsidRPr="00000000">
      <w:rPr>
        <w:rFonts w:ascii="Helvetica Neue" w:cs="Helvetica Neue" w:eastAsia="Helvetica Neue" w:hAnsi="Helvetica Neue"/>
        <w:rtl w:val="0"/>
      </w:rPr>
      <w:t xml:space="preserve">May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202</w:t>
    </w:r>
    <w:r w:rsidDel="00000000" w:rsidR="00000000" w:rsidRPr="00000000">
      <w:rPr>
        <w:rFonts w:ascii="Helvetica Neue" w:cs="Helvetica Neue" w:eastAsia="Helvetica Neue" w:hAnsi="Helvetica Neue"/>
        <w:rtl w:val="0"/>
      </w:rPr>
      <w:t xml:space="preserve">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2">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3">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4">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5">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6">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7">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8">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9">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10">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11">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12">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13">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14">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15">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abstractNum w:abstractNumId="16">
    <w:lvl w:ilvl="0">
      <w:start w:val="1"/>
      <w:numFmt w:val="bullet"/>
      <w:lvlText w:val="•"/>
      <w:lvlJc w:val="left"/>
      <w:pPr>
        <w:ind w:left="203" w:hanging="203"/>
      </w:pPr>
      <w:rPr>
        <w:smallCaps w:val="0"/>
        <w:strike w:val="0"/>
        <w:color w:val="000000"/>
        <w:shd w:fill="auto" w:val="clear"/>
        <w:vertAlign w:val="baseline"/>
      </w:rPr>
    </w:lvl>
    <w:lvl w:ilvl="1">
      <w:start w:val="1"/>
      <w:numFmt w:val="bullet"/>
      <w:lvlText w:val="•"/>
      <w:lvlJc w:val="left"/>
      <w:pPr>
        <w:ind w:left="442" w:hanging="201.99999999999997"/>
      </w:pPr>
      <w:rPr>
        <w:smallCaps w:val="0"/>
        <w:strike w:val="0"/>
        <w:color w:val="000000"/>
        <w:shd w:fill="auto" w:val="clear"/>
        <w:vertAlign w:val="baseline"/>
      </w:rPr>
    </w:lvl>
    <w:lvl w:ilvl="2">
      <w:start w:val="1"/>
      <w:numFmt w:val="bullet"/>
      <w:lvlText w:val="•"/>
      <w:lvlJc w:val="left"/>
      <w:pPr>
        <w:ind w:left="682" w:hanging="202"/>
      </w:pPr>
      <w:rPr>
        <w:smallCaps w:val="0"/>
        <w:strike w:val="0"/>
        <w:color w:val="000000"/>
        <w:shd w:fill="auto" w:val="clear"/>
        <w:vertAlign w:val="baseline"/>
      </w:rPr>
    </w:lvl>
    <w:lvl w:ilvl="3">
      <w:start w:val="1"/>
      <w:numFmt w:val="bullet"/>
      <w:lvlText w:val="•"/>
      <w:lvlJc w:val="left"/>
      <w:pPr>
        <w:ind w:left="922" w:hanging="202"/>
      </w:pPr>
      <w:rPr>
        <w:smallCaps w:val="0"/>
        <w:strike w:val="0"/>
        <w:color w:val="000000"/>
        <w:shd w:fill="auto" w:val="clear"/>
        <w:vertAlign w:val="baseline"/>
      </w:rPr>
    </w:lvl>
    <w:lvl w:ilvl="4">
      <w:start w:val="1"/>
      <w:numFmt w:val="bullet"/>
      <w:lvlText w:val="•"/>
      <w:lvlJc w:val="left"/>
      <w:pPr>
        <w:ind w:left="1162" w:hanging="202"/>
      </w:pPr>
      <w:rPr>
        <w:smallCaps w:val="0"/>
        <w:strike w:val="0"/>
        <w:color w:val="000000"/>
        <w:shd w:fill="auto" w:val="clear"/>
        <w:vertAlign w:val="baseline"/>
      </w:rPr>
    </w:lvl>
    <w:lvl w:ilvl="5">
      <w:start w:val="1"/>
      <w:numFmt w:val="bullet"/>
      <w:lvlText w:val="•"/>
      <w:lvlJc w:val="left"/>
      <w:pPr>
        <w:ind w:left="1402" w:hanging="202.00000000000023"/>
      </w:pPr>
      <w:rPr>
        <w:smallCaps w:val="0"/>
        <w:strike w:val="0"/>
        <w:color w:val="000000"/>
        <w:shd w:fill="auto" w:val="clear"/>
        <w:vertAlign w:val="baseline"/>
      </w:rPr>
    </w:lvl>
    <w:lvl w:ilvl="6">
      <w:start w:val="1"/>
      <w:numFmt w:val="bullet"/>
      <w:lvlText w:val="•"/>
      <w:lvlJc w:val="left"/>
      <w:pPr>
        <w:ind w:left="1642" w:hanging="202"/>
      </w:pPr>
      <w:rPr>
        <w:smallCaps w:val="0"/>
        <w:strike w:val="0"/>
        <w:color w:val="000000"/>
        <w:shd w:fill="auto" w:val="clear"/>
        <w:vertAlign w:val="baseline"/>
      </w:rPr>
    </w:lvl>
    <w:lvl w:ilvl="7">
      <w:start w:val="1"/>
      <w:numFmt w:val="bullet"/>
      <w:lvlText w:val="•"/>
      <w:lvlJc w:val="left"/>
      <w:pPr>
        <w:ind w:left="1882" w:hanging="202"/>
      </w:pPr>
      <w:rPr>
        <w:smallCaps w:val="0"/>
        <w:strike w:val="0"/>
        <w:color w:val="000000"/>
        <w:shd w:fill="auto" w:val="clear"/>
        <w:vertAlign w:val="baseline"/>
      </w:rPr>
    </w:lvl>
    <w:lvl w:ilvl="8">
      <w:start w:val="1"/>
      <w:numFmt w:val="bullet"/>
      <w:lvlText w:val="•"/>
      <w:lvlJc w:val="left"/>
      <w:pPr>
        <w:ind w:left="2122" w:hanging="202"/>
      </w:pPr>
      <w:rPr>
        <w:smallCaps w:val="0"/>
        <w:strike w:val="0"/>
        <w:color w:val="00000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